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FC" w:rsidRPr="00DB6F1B" w:rsidRDefault="000A5711">
      <w:pPr>
        <w:rPr>
          <w:b/>
        </w:rPr>
      </w:pPr>
    </w:p>
    <w:tbl>
      <w:tblPr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80"/>
        <w:gridCol w:w="1185"/>
        <w:gridCol w:w="1979"/>
        <w:gridCol w:w="1653"/>
      </w:tblGrid>
      <w:tr w:rsidR="00F35B13" w:rsidRPr="008D39B3" w:rsidTr="00A06E2A">
        <w:trPr>
          <w:cantSplit/>
          <w:trHeight w:val="1814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>2016</w:t>
            </w:r>
            <w:r w:rsidRPr="00DE4036">
              <w:rPr>
                <w:b/>
                <w:szCs w:val="32"/>
              </w:rPr>
              <w:t>-2017</w:t>
            </w:r>
            <w:r w:rsidRPr="00DE4036">
              <w:rPr>
                <w:b/>
                <w:szCs w:val="32"/>
              </w:rPr>
              <w:t xml:space="preserve"> Bahar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</w:t>
            </w:r>
            <w:r w:rsidRPr="00DE4036">
              <w:rPr>
                <w:b/>
                <w:szCs w:val="32"/>
              </w:rPr>
              <w:t xml:space="preserve">2 </w:t>
            </w:r>
            <w:r>
              <w:rPr>
                <w:b/>
                <w:szCs w:val="32"/>
              </w:rPr>
              <w:t>İngilizce</w:t>
            </w:r>
            <w:r w:rsidRPr="00DE4036">
              <w:rPr>
                <w:b/>
                <w:szCs w:val="32"/>
              </w:rPr>
              <w:t xml:space="preserve"> </w:t>
            </w:r>
            <w:r w:rsidRPr="00DE4036">
              <w:rPr>
                <w:b/>
                <w:szCs w:val="32"/>
              </w:rPr>
              <w:t>(</w:t>
            </w:r>
            <w:r w:rsidRPr="00DE4036">
              <w:rPr>
                <w:b/>
                <w:szCs w:val="32"/>
              </w:rPr>
              <w:t>Gr:</w:t>
            </w:r>
            <w:r>
              <w:rPr>
                <w:b/>
                <w:szCs w:val="32"/>
              </w:rPr>
              <w:t>1</w:t>
            </w:r>
            <w:r w:rsidRPr="00DE4036">
              <w:rPr>
                <w:b/>
                <w:szCs w:val="32"/>
              </w:rPr>
              <w:t>)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</w:t>
            </w:r>
            <w:r w:rsidRPr="00DE4036">
              <w:rPr>
                <w:szCs w:val="32"/>
              </w:rPr>
              <w:t>212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Öğretim Üyesi: </w:t>
            </w:r>
            <w:r w:rsidRPr="00DE4036">
              <w:rPr>
                <w:sz w:val="16"/>
              </w:rPr>
              <w:t xml:space="preserve"> </w:t>
            </w:r>
            <w:r w:rsidRPr="00F35B13">
              <w:rPr>
                <w:szCs w:val="32"/>
              </w:rPr>
              <w:t>Doç. Dr. Dolunay ŞAKAR DAŞDAN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>
              <w:rPr>
                <w:szCs w:val="32"/>
              </w:rPr>
              <w:t>Pazartesi / </w:t>
            </w:r>
            <w:proofErr w:type="gramStart"/>
            <w:r w:rsidRPr="00F35B13">
              <w:rPr>
                <w:szCs w:val="32"/>
              </w:rPr>
              <w:t>13:00</w:t>
            </w:r>
            <w:proofErr w:type="gramEnd"/>
            <w:r w:rsidRPr="00F35B13">
              <w:rPr>
                <w:szCs w:val="32"/>
              </w:rPr>
              <w:t> - 16:50</w:t>
            </w:r>
          </w:p>
        </w:tc>
      </w:tr>
      <w:tr w:rsidR="00F35B13" w:rsidRPr="008D39B3" w:rsidTr="00A06E2A">
        <w:trPr>
          <w:cantSplit/>
          <w:trHeight w:val="567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</w:p>
        </w:tc>
      </w:tr>
      <w:tr w:rsidR="00F35B13" w:rsidRPr="008D39B3" w:rsidTr="00F35B13">
        <w:trPr>
          <w:cantSplit/>
          <w:trHeight w:val="28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Solubility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Diagram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Two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Partially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Miscible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Liquids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12024013</w:t>
            </w:r>
            <w:proofErr w:type="gramEnd"/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12024024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SABİHANUR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12024042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ZÜMRA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ÇOMOĞLU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12024050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ALPAK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12024052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YEGİN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Kinetics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A Second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Order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Reaction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Saponification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Ethyl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Acetate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13024001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YASİN ATABERK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13024004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ŞENTÜRK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13024019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CANTÖRÜ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13024024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SEZGİN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13024029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Steam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Distillation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13024040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13024059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NAROD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ŞİMŞEK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13024072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13024080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Cryoscopy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13024084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BAŞAR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13024090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13024093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MUZAFFER SENA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SÜMER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13024097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DİLRUBA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BAKO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tabs>
                <w:tab w:val="left" w:pos="1455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Effect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Temperature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on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Reaction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Rate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and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Activation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Energy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a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Chemical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Reaction</w:t>
            </w:r>
            <w:bookmarkStart w:id="0" w:name="_GoBack"/>
            <w:bookmarkEnd w:id="0"/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13024110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TUĞBA RUMEYSA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YAĞCI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KARAYAKA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SARAÇ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Kinetics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Decomposition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Reaction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r w:rsidRPr="00F35B13">
              <w:rPr>
                <w:rFonts w:ascii="Verdana" w:hAnsi="Verdana" w:cs="Calibri"/>
                <w:color w:val="000000"/>
                <w:szCs w:val="24"/>
              </w:rPr>
              <w:sym w:font="Symbol" w:char="F061"/>
            </w:r>
            <w:r w:rsidRPr="00F35B13">
              <w:rPr>
                <w:rFonts w:ascii="Verdana" w:hAnsi="Verdana" w:cs="Calibri"/>
                <w:color w:val="000000"/>
                <w:szCs w:val="24"/>
              </w:rPr>
              <w:t>,</w:t>
            </w:r>
            <w:r w:rsidRPr="00F35B13">
              <w:rPr>
                <w:rFonts w:ascii="Verdana" w:hAnsi="Verdana" w:cs="Calibri"/>
                <w:color w:val="000000"/>
                <w:szCs w:val="24"/>
              </w:rPr>
              <w:sym w:font="Symbol" w:char="F061"/>
            </w:r>
            <w:r w:rsidRPr="00F35B13">
              <w:rPr>
                <w:rFonts w:ascii="Verdana" w:hAnsi="Verdana" w:cs="Calibri"/>
                <w:color w:val="000000"/>
                <w:szCs w:val="24"/>
              </w:rPr>
              <w:t>’-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Azobisisobutyronitrile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DEMİRCİOĞLU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BEGÜM HİLAL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ERDAL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0A5711" w:rsidRDefault="00F35B13" w:rsidP="000A57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Refraction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First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Order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Reactions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Polarimetric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KARAKUŞ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ÖZSÖYLER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HATİCE MERVE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CANSU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tabs>
                <w:tab w:val="left" w:pos="1290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Ebullioscopy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1302D025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ÖZÜNLÜ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14024004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TALAR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YEŞİLTEPE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14024040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CENİK</w:t>
            </w:r>
          </w:p>
        </w:tc>
      </w:tr>
      <w:tr w:rsidR="00F35B13" w:rsidRPr="008D39B3" w:rsidTr="00F35B13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14024092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SELİNNUR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F05325" w:rsidRDefault="00F35B13" w:rsidP="00F35B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5B13" w:rsidRPr="000A5711" w:rsidRDefault="00F35B13" w:rsidP="000A57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Molecular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Weight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by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Victor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Meyer</w:t>
            </w:r>
            <w:proofErr w:type="spellEnd"/>
            <w:r w:rsidRPr="00F35B13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F35B13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1402D003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35B13" w:rsidRPr="005E43AC" w:rsidRDefault="00F35B13" w:rsidP="00F35B13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35B13" w:rsidRPr="008D39B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1402D004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GÖKÇE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35B13" w:rsidRPr="005E43AC" w:rsidRDefault="00F35B13" w:rsidP="00F35B13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35B13" w:rsidRPr="008D39B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1402D005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BAYCILI</w:t>
            </w:r>
          </w:p>
        </w:tc>
      </w:tr>
      <w:tr w:rsidR="00F35B13" w:rsidRPr="008D39B3" w:rsidTr="000A5711">
        <w:trPr>
          <w:trHeight w:val="283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35B13" w:rsidRPr="005E43AC" w:rsidRDefault="00F35B13" w:rsidP="00F35B13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35B13" w:rsidRPr="008D39B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1402D007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F35B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PIRMIT</w:t>
            </w:r>
          </w:p>
        </w:tc>
      </w:tr>
    </w:tbl>
    <w:p w:rsidR="00DB6F1B" w:rsidRDefault="00DB6F1B"/>
    <w:sectPr w:rsidR="00DB6F1B" w:rsidSect="007A0123">
      <w:pgSz w:w="11906" w:h="16838"/>
      <w:pgMar w:top="567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A5711"/>
    <w:rsid w:val="00133BEE"/>
    <w:rsid w:val="003B51D0"/>
    <w:rsid w:val="00491AD3"/>
    <w:rsid w:val="00535F01"/>
    <w:rsid w:val="005E43AC"/>
    <w:rsid w:val="0067144D"/>
    <w:rsid w:val="007A0123"/>
    <w:rsid w:val="008D39B3"/>
    <w:rsid w:val="009156FA"/>
    <w:rsid w:val="009B0001"/>
    <w:rsid w:val="00A11AC2"/>
    <w:rsid w:val="00A3125B"/>
    <w:rsid w:val="00DB6F1B"/>
    <w:rsid w:val="00EA6398"/>
    <w:rsid w:val="00F05325"/>
    <w:rsid w:val="00F35B1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2</cp:revision>
  <dcterms:created xsi:type="dcterms:W3CDTF">2017-03-03T22:37:00Z</dcterms:created>
  <dcterms:modified xsi:type="dcterms:W3CDTF">2017-03-03T22:37:00Z</dcterms:modified>
</cp:coreProperties>
</file>